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27" w:rsidRDefault="00E84927" w:rsidP="00E84927">
      <w:pPr>
        <w:tabs>
          <w:tab w:val="left" w:pos="72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E84927" w:rsidRDefault="00E84927" w:rsidP="00E84927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E84927" w:rsidRDefault="00E84927" w:rsidP="00E84927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</w:t>
      </w:r>
      <w:r w:rsidR="005F1BEE">
        <w:rPr>
          <w:rFonts w:ascii="Times New Roman" w:hAnsi="Times New Roman" w:cs="Times New Roman"/>
          <w:b/>
          <w:sz w:val="28"/>
          <w:szCs w:val="28"/>
        </w:rPr>
        <w:t>А</w:t>
      </w:r>
    </w:p>
    <w:p w:rsidR="00E84927" w:rsidRDefault="00E84927" w:rsidP="00E84927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927" w:rsidRDefault="00E84927" w:rsidP="00E84927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84927" w:rsidRDefault="00E84927" w:rsidP="00E84927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84927" w:rsidRDefault="00E84927" w:rsidP="00E84927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95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C14">
        <w:rPr>
          <w:rFonts w:ascii="Times New Roman" w:hAnsi="Times New Roman" w:cs="Times New Roman"/>
          <w:sz w:val="28"/>
          <w:szCs w:val="28"/>
        </w:rPr>
        <w:t>04.10.</w:t>
      </w:r>
      <w:r>
        <w:rPr>
          <w:rFonts w:ascii="Times New Roman" w:hAnsi="Times New Roman" w:cs="Times New Roman"/>
          <w:sz w:val="28"/>
          <w:szCs w:val="28"/>
        </w:rPr>
        <w:t xml:space="preserve"> 2019   №  </w:t>
      </w:r>
      <w:r w:rsidR="00205C14">
        <w:rPr>
          <w:rFonts w:ascii="Times New Roman" w:hAnsi="Times New Roman" w:cs="Times New Roman"/>
          <w:sz w:val="28"/>
          <w:szCs w:val="28"/>
        </w:rPr>
        <w:t>7</w:t>
      </w:r>
    </w:p>
    <w:p w:rsidR="00E84927" w:rsidRDefault="00E84927" w:rsidP="00E84927">
      <w:pPr>
        <w:tabs>
          <w:tab w:val="left" w:pos="7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84927" w:rsidRDefault="00E84927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главе  города Почеп</w:t>
      </w:r>
      <w:r w:rsidR="005F1B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84927" w:rsidRDefault="00E84927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</w:t>
      </w:r>
      <w:r w:rsidR="00EF439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   полномочия  председателя</w:t>
      </w:r>
    </w:p>
    <w:p w:rsidR="005F1BEE" w:rsidRDefault="005F1BEE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 народных  депутатов города </w:t>
      </w:r>
    </w:p>
    <w:p w:rsidR="00E84927" w:rsidRDefault="005F1BEE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 четвертого созыва</w:t>
      </w:r>
    </w:p>
    <w:p w:rsidR="00E84927" w:rsidRDefault="00E84927" w:rsidP="00E8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 статьи 2</w:t>
      </w:r>
      <w:r w:rsidR="005F1B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 ст</w:t>
      </w:r>
      <w:r w:rsidR="00EF439C">
        <w:rPr>
          <w:rFonts w:ascii="Times New Roman" w:hAnsi="Times New Roman" w:cs="Times New Roman"/>
          <w:sz w:val="28"/>
          <w:szCs w:val="28"/>
        </w:rPr>
        <w:t>атьи  2</w:t>
      </w:r>
      <w:r w:rsidR="007E62C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Регламента </w:t>
      </w:r>
      <w:r w:rsidR="005F1BEE">
        <w:rPr>
          <w:rFonts w:ascii="Times New Roman" w:hAnsi="Times New Roman" w:cs="Times New Roman"/>
          <w:sz w:val="28"/>
          <w:szCs w:val="28"/>
        </w:rPr>
        <w:t xml:space="preserve">Совета народных депутатов города Почепа, Совет народных  депутатов города Почепа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4927" w:rsidRDefault="00E84927" w:rsidP="00E849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  </w:t>
      </w:r>
    </w:p>
    <w:p w:rsidR="00E84927" w:rsidRDefault="00E84927" w:rsidP="00E849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 протокол  мандатной (счетной) комиссии № </w:t>
      </w:r>
      <w:r w:rsidR="007E62C4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«О результатах тайного голосования  по избранию  главы </w:t>
      </w:r>
      <w:r w:rsidR="005F1BEE">
        <w:rPr>
          <w:rFonts w:ascii="Times New Roman" w:hAnsi="Times New Roman" w:cs="Times New Roman"/>
          <w:sz w:val="28"/>
          <w:szCs w:val="28"/>
        </w:rPr>
        <w:t>города Почепа,</w:t>
      </w:r>
      <w:r>
        <w:rPr>
          <w:rFonts w:ascii="Times New Roman" w:hAnsi="Times New Roman" w:cs="Times New Roman"/>
          <w:sz w:val="28"/>
          <w:szCs w:val="28"/>
        </w:rPr>
        <w:t xml:space="preserve"> исполняющего    полномочия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5F1BEE">
        <w:rPr>
          <w:rFonts w:ascii="Times New Roman" w:hAnsi="Times New Roman" w:cs="Times New Roman"/>
          <w:sz w:val="28"/>
          <w:szCs w:val="28"/>
        </w:rPr>
        <w:t>Совета  народных  депутатов города  Почепа</w:t>
      </w:r>
      <w:r w:rsidR="00205C14">
        <w:rPr>
          <w:rFonts w:ascii="Times New Roman" w:hAnsi="Times New Roman" w:cs="Times New Roman"/>
          <w:sz w:val="28"/>
          <w:szCs w:val="28"/>
        </w:rPr>
        <w:t xml:space="preserve">  четвертого созыва</w:t>
      </w:r>
      <w:proofErr w:type="gramEnd"/>
      <w:r w:rsidR="005F1B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927" w:rsidRDefault="00E84927" w:rsidP="00E849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 избранным  главой </w:t>
      </w:r>
      <w:r w:rsidR="005F1BEE">
        <w:rPr>
          <w:rFonts w:ascii="Times New Roman" w:hAnsi="Times New Roman" w:cs="Times New Roman"/>
          <w:sz w:val="28"/>
          <w:szCs w:val="28"/>
        </w:rPr>
        <w:t xml:space="preserve">города  Почепа, </w:t>
      </w:r>
      <w:r>
        <w:rPr>
          <w:rFonts w:ascii="Times New Roman" w:hAnsi="Times New Roman" w:cs="Times New Roman"/>
          <w:sz w:val="28"/>
          <w:szCs w:val="28"/>
        </w:rPr>
        <w:t xml:space="preserve">исполняющим полномочия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</w:t>
      </w:r>
      <w:r w:rsidR="005F1BEE">
        <w:rPr>
          <w:rFonts w:ascii="Times New Roman" w:hAnsi="Times New Roman" w:cs="Times New Roman"/>
          <w:sz w:val="28"/>
          <w:szCs w:val="28"/>
        </w:rPr>
        <w:t xml:space="preserve"> Совета народных  депутатов города  Почепа</w:t>
      </w:r>
      <w:proofErr w:type="gramEnd"/>
      <w:r w:rsidR="005F1BEE">
        <w:rPr>
          <w:rFonts w:ascii="Times New Roman" w:hAnsi="Times New Roman" w:cs="Times New Roman"/>
          <w:sz w:val="28"/>
          <w:szCs w:val="28"/>
        </w:rPr>
        <w:t xml:space="preserve">  на срок  по</w:t>
      </w:r>
      <w:r>
        <w:rPr>
          <w:rFonts w:ascii="Times New Roman" w:hAnsi="Times New Roman" w:cs="Times New Roman"/>
          <w:sz w:val="28"/>
          <w:szCs w:val="28"/>
        </w:rPr>
        <w:t>лномочий Совета народных  депутатов</w:t>
      </w:r>
      <w:r w:rsidR="005F1BEE">
        <w:rPr>
          <w:rFonts w:ascii="Times New Roman" w:hAnsi="Times New Roman" w:cs="Times New Roman"/>
          <w:sz w:val="28"/>
          <w:szCs w:val="28"/>
        </w:rPr>
        <w:t xml:space="preserve">  города Почепа  четвертого созыва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C14">
        <w:rPr>
          <w:rFonts w:ascii="Times New Roman" w:hAnsi="Times New Roman" w:cs="Times New Roman"/>
          <w:sz w:val="28"/>
          <w:szCs w:val="28"/>
        </w:rPr>
        <w:t>Козлова  Александра Лукьяновича.</w:t>
      </w:r>
    </w:p>
    <w:p w:rsidR="00E84927" w:rsidRDefault="00E84927" w:rsidP="00E8492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  подлежит официальному опубликованию  в 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 и размещению  на официальном сайте  администрации  района в сети  Интернет.</w:t>
      </w:r>
    </w:p>
    <w:p w:rsidR="00E84927" w:rsidRDefault="00E84927" w:rsidP="00E849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</w:t>
      </w:r>
      <w:r w:rsidR="00205C14">
        <w:rPr>
          <w:rFonts w:ascii="Times New Roman" w:hAnsi="Times New Roman" w:cs="Times New Roman"/>
          <w:sz w:val="28"/>
          <w:szCs w:val="28"/>
        </w:rPr>
        <w:t xml:space="preserve">                                    П.С. Рыбаков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E84927" w:rsidRDefault="00E84927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4927" w:rsidRDefault="00E84927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6ADC" w:rsidRDefault="00E84927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FC6ADC" w:rsidRDefault="00FC6ADC" w:rsidP="00E849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6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927"/>
    <w:rsid w:val="00205C14"/>
    <w:rsid w:val="00403671"/>
    <w:rsid w:val="0055159B"/>
    <w:rsid w:val="00572EF1"/>
    <w:rsid w:val="005F1BEE"/>
    <w:rsid w:val="006B412F"/>
    <w:rsid w:val="007E62C4"/>
    <w:rsid w:val="00B71BDD"/>
    <w:rsid w:val="00D95960"/>
    <w:rsid w:val="00E84927"/>
    <w:rsid w:val="00EF439C"/>
    <w:rsid w:val="00F11F29"/>
    <w:rsid w:val="00F8003E"/>
    <w:rsid w:val="00FC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9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9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11</cp:revision>
  <cp:lastPrinted>2019-10-07T08:05:00Z</cp:lastPrinted>
  <dcterms:created xsi:type="dcterms:W3CDTF">2019-09-18T07:58:00Z</dcterms:created>
  <dcterms:modified xsi:type="dcterms:W3CDTF">2019-10-21T09:07:00Z</dcterms:modified>
</cp:coreProperties>
</file>